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667" w:rsidRPr="003A686A" w:rsidRDefault="00891BFE">
      <w:pPr>
        <w:rPr>
          <w:sz w:val="28"/>
          <w:szCs w:val="28"/>
          <w:lang w:val="uk-UA"/>
        </w:rPr>
      </w:pPr>
      <w:r w:rsidRPr="003A686A">
        <w:rPr>
          <w:sz w:val="28"/>
          <w:szCs w:val="28"/>
          <w:lang w:val="uk-UA"/>
        </w:rPr>
        <w:t>Ділова записка</w:t>
      </w:r>
    </w:p>
    <w:p w:rsidR="00891BFE" w:rsidRPr="00181309" w:rsidRDefault="00891BFE" w:rsidP="001813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309">
        <w:rPr>
          <w:rFonts w:ascii="Times New Roman" w:hAnsi="Times New Roman" w:cs="Times New Roman"/>
          <w:b/>
          <w:sz w:val="28"/>
          <w:szCs w:val="28"/>
          <w:lang w:val="uk-UA"/>
        </w:rPr>
        <w:t>Таблиця 1.</w:t>
      </w:r>
      <w:r w:rsidR="00B0225A" w:rsidRPr="00B02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309">
        <w:rPr>
          <w:rFonts w:ascii="Times New Roman" w:hAnsi="Times New Roman" w:cs="Times New Roman"/>
          <w:b/>
          <w:sz w:val="28"/>
          <w:szCs w:val="28"/>
          <w:lang w:val="uk-UA"/>
        </w:rPr>
        <w:t>Обсяг видобутку газу, нафти та газового конденсату в Україні за 2007-2016роки (</w:t>
      </w:r>
      <w:proofErr w:type="spellStart"/>
      <w:r w:rsidRPr="00181309">
        <w:rPr>
          <w:rFonts w:ascii="Times New Roman" w:hAnsi="Times New Roman" w:cs="Times New Roman"/>
          <w:b/>
          <w:sz w:val="28"/>
          <w:szCs w:val="28"/>
          <w:lang w:val="uk-UA"/>
        </w:rPr>
        <w:t>тис.т</w:t>
      </w:r>
      <w:proofErr w:type="spellEnd"/>
      <w:r w:rsidRPr="00181309">
        <w:rPr>
          <w:rFonts w:ascii="Times New Roman" w:hAnsi="Times New Roman" w:cs="Times New Roman"/>
          <w:b/>
          <w:sz w:val="28"/>
          <w:szCs w:val="28"/>
          <w:lang w:val="uk-UA"/>
        </w:rPr>
        <w:t>.)</w:t>
      </w:r>
    </w:p>
    <w:p w:rsidR="00891BFE" w:rsidRPr="003A686A" w:rsidRDefault="00891BFE">
      <w:pPr>
        <w:rPr>
          <w:sz w:val="28"/>
          <w:szCs w:val="28"/>
          <w:lang w:val="uk-UA"/>
        </w:rPr>
      </w:pP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  <w:lang w:val="uk-UA"/>
        </w:rPr>
        <w:t>2007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20769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4465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2008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21014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4240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2009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21182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3951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2010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20049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3548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2011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20143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3325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2012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20267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3292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2013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20998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3053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2014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20165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2729</w:t>
      </w:r>
    </w:p>
    <w:p w:rsidR="00891BFE" w:rsidRPr="003A686A" w:rsidRDefault="00891BFE">
      <w:pPr>
        <w:rPr>
          <w:sz w:val="28"/>
          <w:szCs w:val="28"/>
        </w:rPr>
      </w:pPr>
      <w:r w:rsidRPr="003A686A">
        <w:rPr>
          <w:sz w:val="28"/>
          <w:szCs w:val="28"/>
        </w:rPr>
        <w:t>2015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19900</w:t>
      </w:r>
      <w:r w:rsidR="00C27581">
        <w:rPr>
          <w:sz w:val="28"/>
          <w:szCs w:val="28"/>
          <w:lang w:val="uk-UA"/>
        </w:rPr>
        <w:t>&gt;</w:t>
      </w:r>
      <w:r w:rsidRPr="003A686A">
        <w:rPr>
          <w:sz w:val="28"/>
          <w:szCs w:val="28"/>
        </w:rPr>
        <w:t>2461</w:t>
      </w:r>
    </w:p>
    <w:p w:rsidR="00904665" w:rsidRPr="00895864" w:rsidRDefault="0090466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5864">
        <w:rPr>
          <w:rFonts w:ascii="Times New Roman" w:eastAsiaTheme="minorEastAsia" w:hAnsi="Times New Roman" w:cs="Times New Roman"/>
          <w:sz w:val="28"/>
          <w:szCs w:val="28"/>
          <w:lang w:val="uk-UA"/>
        </w:rPr>
        <w:t>Графік демонструє тенденцію до зниження показників галузі.</w:t>
      </w:r>
      <w:bookmarkStart w:id="0" w:name="_GoBack"/>
      <w:bookmarkEnd w:id="0"/>
    </w:p>
    <w:sectPr w:rsidR="00904665" w:rsidRPr="0089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BD"/>
    <w:rsid w:val="00181309"/>
    <w:rsid w:val="0036565F"/>
    <w:rsid w:val="003A686A"/>
    <w:rsid w:val="004B2667"/>
    <w:rsid w:val="006723CA"/>
    <w:rsid w:val="00891BFE"/>
    <w:rsid w:val="00895864"/>
    <w:rsid w:val="00904665"/>
    <w:rsid w:val="009866BD"/>
    <w:rsid w:val="009C7474"/>
    <w:rsid w:val="00B0225A"/>
    <w:rsid w:val="00C27581"/>
    <w:rsid w:val="00C62E32"/>
    <w:rsid w:val="00F7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E149B-518B-4FEA-ABC4-FBB16D0B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13</cp:revision>
  <dcterms:created xsi:type="dcterms:W3CDTF">2016-04-20T11:52:00Z</dcterms:created>
  <dcterms:modified xsi:type="dcterms:W3CDTF">2017-04-04T06:46:00Z</dcterms:modified>
</cp:coreProperties>
</file>